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7E3529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</w:t>
      </w:r>
      <w:r w:rsidR="004B0E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ERTOWE nr 03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010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ZBLPŚ/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zadania współfinansowanego ze środków Państwowego Funduszu Rehabilitacji Osób Niepełnosprawnych zapraszamy do złożenia oferty na świadczenie usługi: zakwaterowanie i wyżywienie uczestników ogólnopolskiej imprezy </w:t>
      </w:r>
      <w:proofErr w:type="spellStart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dla osób niewidomych i słabowidzących.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zakwaterowania i wyżywienia uczestników ogólnopolskiej imprezy </w:t>
      </w:r>
      <w:proofErr w:type="spellStart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="00010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dla osób niewidomych i słabowidzących (kod CPV 55000000-0 Usługi hotelarskie, restauracyjne i handlu detalicznego).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kwaterowania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wyżywienia dla </w:t>
      </w:r>
      <w:r w:rsidR="00012AB0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</w:t>
      </w:r>
      <w:r w:rsidR="004B0E74">
        <w:rPr>
          <w:rFonts w:ascii="Times New Roman" w:eastAsia="Times New Roman" w:hAnsi="Times New Roman" w:cs="Times New Roman"/>
          <w:sz w:val="24"/>
          <w:szCs w:val="24"/>
          <w:lang w:eastAsia="pl-PL"/>
        </w:rPr>
        <w:t>ym w terminie od 23.08.2025 do 30</w:t>
      </w:r>
      <w:r w:rsidR="00E15069">
        <w:rPr>
          <w:rFonts w:ascii="Times New Roman" w:eastAsia="Times New Roman" w:hAnsi="Times New Roman" w:cs="Times New Roman"/>
          <w:sz w:val="24"/>
          <w:szCs w:val="24"/>
          <w:lang w:eastAsia="pl-PL"/>
        </w:rPr>
        <w:t>.08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4B0E74">
        <w:rPr>
          <w:rFonts w:ascii="Times New Roman" w:eastAsia="Times New Roman" w:hAnsi="Times New Roman" w:cs="Times New Roman"/>
          <w:sz w:val="24"/>
          <w:szCs w:val="24"/>
          <w:lang w:eastAsia="pl-PL"/>
        </w:rPr>
        <w:t>Kalnicy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województwo</w:t>
      </w:r>
      <w:r w:rsidR="00963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E74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podkarpackie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powiat </w:t>
      </w:r>
      <w:r w:rsidR="004B0E74">
        <w:rPr>
          <w:rFonts w:ascii="Times New Roman" w:eastAsia="Times New Roman" w:hAnsi="Times New Roman" w:cs="Times New Roman"/>
          <w:sz w:val="24"/>
          <w:szCs w:val="24"/>
          <w:lang w:eastAsia="pl-PL"/>
        </w:rPr>
        <w:t>leski</w:t>
      </w:r>
      <w:r w:rsidR="00E150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  <w:bookmarkStart w:id="0" w:name="_GoBack"/>
      <w:bookmarkEnd w:id="0"/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najwyższym standardem pokoi otrzyma 20 pkt. w tej części oceny.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sumie Wykonawca może uzyskać maksymalnie 100 pkt. Wartość punktową podaje się w zaokrągleniu do dwóch miejsc po przecinku.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9634DA" w:rsidRPr="00934FC1" w:rsidRDefault="009634DA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i oświadczenie o spełnieniu wymogów formalnych oraz braku powiązań kapitałowych i osobowych należy złożyć na piśmie, osobiście lub przesłać pocztą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2B0D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7E3529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Standard wyposażenia pokoi, 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Sali konferencyjnej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634DA" w:rsidRDefault="009634DA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w przypadku wyboru mojej oferty, zobowiązuję się podpisać umowę i zrealizować usługę zgodnie z warunkami określonymi w zapytaniu ofertowym,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010102"/>
    <w:rsid w:val="00012AB0"/>
    <w:rsid w:val="001A42AE"/>
    <w:rsid w:val="004B0E74"/>
    <w:rsid w:val="006B39F0"/>
    <w:rsid w:val="007E3529"/>
    <w:rsid w:val="007E7B23"/>
    <w:rsid w:val="00934FC1"/>
    <w:rsid w:val="009634DA"/>
    <w:rsid w:val="00A07463"/>
    <w:rsid w:val="00CB2AF6"/>
    <w:rsid w:val="00E15069"/>
    <w:rsid w:val="00E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9479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1979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2025-03-11T09:29:00Z</dcterms:created>
  <dcterms:modified xsi:type="dcterms:W3CDTF">2025-03-11T10:27:00Z</dcterms:modified>
</cp:coreProperties>
</file>